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697" w:rsidRDefault="00A16697" w:rsidP="00A16697">
      <w:pPr>
        <w:rPr>
          <w:rFonts w:ascii="Arial" w:hAnsi="Arial" w:cs="Arial"/>
          <w:sz w:val="2"/>
          <w:szCs w:val="2"/>
        </w:rPr>
      </w:pPr>
      <w:r w:rsidRPr="00F63696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-333375</wp:posOffset>
            </wp:positionV>
            <wp:extent cx="901700" cy="593725"/>
            <wp:effectExtent l="171450" t="0" r="12700" b="511175"/>
            <wp:wrapNone/>
            <wp:docPr id="3" name="Picture 2" descr="http://d2bm3ljpacyxu8.cloudfront.net/fit/1920x1920/bluestarsunitedacademy.webs.com/BLUE%20STARS%20UNITED%20ACADEM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d2bm3ljpacyxu8.cloudfront.net/fit/1920x1920/bluestarsunitedacademy.webs.com/BLUE%20STARS%20UNITED%20ACADEM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5937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A16697" w:rsidRDefault="00A16697" w:rsidP="00A16697">
      <w:pPr>
        <w:rPr>
          <w:rFonts w:ascii="Arial" w:hAnsi="Arial" w:cs="Arial"/>
          <w:sz w:val="2"/>
          <w:szCs w:val="2"/>
        </w:rPr>
      </w:pPr>
    </w:p>
    <w:p w:rsidR="00A16697" w:rsidRPr="0029484B" w:rsidRDefault="00A16697" w:rsidP="00A16697">
      <w:pPr>
        <w:pStyle w:val="Heading2"/>
        <w:tabs>
          <w:tab w:val="left" w:pos="1866"/>
          <w:tab w:val="center" w:pos="5400"/>
        </w:tabs>
        <w:jc w:val="center"/>
        <w:rPr>
          <w:rFonts w:ascii="Arial" w:hAnsi="Arial" w:cs="Arial"/>
          <w:sz w:val="24"/>
          <w:szCs w:val="24"/>
        </w:rPr>
      </w:pPr>
      <w:r w:rsidRPr="0029484B">
        <w:rPr>
          <w:rFonts w:ascii="Arial" w:hAnsi="Arial" w:cs="Arial"/>
          <w:sz w:val="24"/>
          <w:szCs w:val="24"/>
        </w:rPr>
        <w:t>BLUE STARS UNITED ACADEMY</w:t>
      </w:r>
    </w:p>
    <w:p w:rsidR="00A16697" w:rsidRPr="00A85A31" w:rsidRDefault="00A16697" w:rsidP="00A16697">
      <w:pPr>
        <w:spacing w:after="0" w:line="240" w:lineRule="auto"/>
        <w:jc w:val="center"/>
        <w:rPr>
          <w:b/>
          <w:sz w:val="24"/>
          <w:szCs w:val="24"/>
        </w:rPr>
      </w:pPr>
    </w:p>
    <w:p w:rsidR="00D95979" w:rsidRDefault="000F0D64" w:rsidP="00D95979">
      <w:pPr>
        <w:spacing w:after="0" w:line="240" w:lineRule="auto"/>
        <w:rPr>
          <w:b/>
        </w:rPr>
      </w:pPr>
      <w:r>
        <w:rPr>
          <w:b/>
        </w:rPr>
        <w:t>7</w:t>
      </w:r>
      <w:r w:rsidRPr="000F0D64">
        <w:rPr>
          <w:b/>
          <w:vertAlign w:val="superscript"/>
        </w:rPr>
        <w:t>th</w:t>
      </w:r>
      <w:r>
        <w:rPr>
          <w:b/>
        </w:rPr>
        <w:t xml:space="preserve"> May 2013</w:t>
      </w:r>
    </w:p>
    <w:p w:rsidR="00D95979" w:rsidRDefault="00D95979" w:rsidP="00D95979">
      <w:pPr>
        <w:spacing w:after="0" w:line="240" w:lineRule="auto"/>
        <w:rPr>
          <w:b/>
        </w:rPr>
      </w:pPr>
    </w:p>
    <w:p w:rsidR="00D95979" w:rsidRDefault="00D95979" w:rsidP="00D95979">
      <w:pPr>
        <w:spacing w:after="0" w:line="240" w:lineRule="auto"/>
        <w:rPr>
          <w:b/>
        </w:rPr>
      </w:pPr>
    </w:p>
    <w:p w:rsidR="00D95979" w:rsidRDefault="00D95979" w:rsidP="00D95979">
      <w:pPr>
        <w:spacing w:after="0" w:line="240" w:lineRule="auto"/>
        <w:rPr>
          <w:b/>
        </w:rPr>
      </w:pPr>
    </w:p>
    <w:p w:rsidR="00D95979" w:rsidRDefault="00D95979" w:rsidP="00D95979">
      <w:pPr>
        <w:spacing w:after="0" w:line="240" w:lineRule="auto"/>
        <w:rPr>
          <w:b/>
        </w:rPr>
      </w:pPr>
      <w:r>
        <w:rPr>
          <w:b/>
        </w:rPr>
        <w:t>The General Secretary</w:t>
      </w:r>
    </w:p>
    <w:p w:rsidR="00D95979" w:rsidRDefault="00D95979" w:rsidP="00D95979">
      <w:pPr>
        <w:spacing w:after="0" w:line="240" w:lineRule="auto"/>
        <w:rPr>
          <w:b/>
        </w:rPr>
      </w:pPr>
      <w:r>
        <w:rPr>
          <w:b/>
        </w:rPr>
        <w:t>Lusaka Football Association</w:t>
      </w:r>
    </w:p>
    <w:p w:rsidR="00D95979" w:rsidRDefault="00D95979" w:rsidP="00D95979">
      <w:pPr>
        <w:spacing w:after="0" w:line="240" w:lineRule="auto"/>
        <w:rPr>
          <w:b/>
        </w:rPr>
      </w:pPr>
      <w:r>
        <w:rPr>
          <w:b/>
        </w:rPr>
        <w:t>Lupenga road off loss Anegeless road</w:t>
      </w:r>
    </w:p>
    <w:p w:rsidR="00D95979" w:rsidRDefault="00D95979" w:rsidP="00D95979">
      <w:pPr>
        <w:spacing w:after="0" w:line="240" w:lineRule="auto"/>
        <w:rPr>
          <w:b/>
        </w:rPr>
      </w:pPr>
      <w:r>
        <w:rPr>
          <w:b/>
        </w:rPr>
        <w:t>Lindex House 1</w:t>
      </w:r>
      <w:r>
        <w:rPr>
          <w:b/>
          <w:vertAlign w:val="superscript"/>
        </w:rPr>
        <w:t>st</w:t>
      </w:r>
      <w:r>
        <w:rPr>
          <w:b/>
        </w:rPr>
        <w:t xml:space="preserve"> Floor, Room15</w:t>
      </w:r>
    </w:p>
    <w:p w:rsidR="00D95979" w:rsidRDefault="00D95979" w:rsidP="00D95979">
      <w:pPr>
        <w:spacing w:after="0" w:line="240" w:lineRule="auto"/>
        <w:rPr>
          <w:b/>
        </w:rPr>
      </w:pPr>
      <w:r>
        <w:rPr>
          <w:b/>
        </w:rPr>
        <w:t>P.O.Box 35311</w:t>
      </w:r>
    </w:p>
    <w:p w:rsidR="00D95979" w:rsidRDefault="00D95979" w:rsidP="00D95979">
      <w:pPr>
        <w:spacing w:after="0" w:line="240" w:lineRule="auto"/>
        <w:rPr>
          <w:b/>
        </w:rPr>
      </w:pPr>
      <w:r>
        <w:rPr>
          <w:b/>
        </w:rPr>
        <w:t>Lusaka, Zambia</w:t>
      </w:r>
    </w:p>
    <w:p w:rsidR="00D95979" w:rsidRDefault="00D95979" w:rsidP="00D95979">
      <w:pPr>
        <w:spacing w:after="0" w:line="240" w:lineRule="auto"/>
      </w:pPr>
    </w:p>
    <w:p w:rsidR="00D95979" w:rsidRDefault="00D95979" w:rsidP="00D95979">
      <w:pPr>
        <w:rPr>
          <w:b/>
        </w:rPr>
      </w:pPr>
    </w:p>
    <w:p w:rsidR="00D95979" w:rsidRDefault="00D95979" w:rsidP="00D95979">
      <w:pPr>
        <w:rPr>
          <w:b/>
        </w:rPr>
      </w:pPr>
      <w:r>
        <w:rPr>
          <w:b/>
        </w:rPr>
        <w:t>Dear Sir / Madam,</w:t>
      </w:r>
    </w:p>
    <w:p w:rsidR="00D95979" w:rsidRDefault="00D95979" w:rsidP="00D95979">
      <w:pPr>
        <w:rPr>
          <w:b/>
        </w:rPr>
      </w:pPr>
    </w:p>
    <w:p w:rsidR="00D95979" w:rsidRDefault="00D95979" w:rsidP="00D95979">
      <w:pPr>
        <w:rPr>
          <w:b/>
          <w:u w:val="single"/>
        </w:rPr>
      </w:pPr>
      <w:r>
        <w:rPr>
          <w:b/>
        </w:rPr>
        <w:t xml:space="preserve">REF: </w:t>
      </w:r>
      <w:r w:rsidR="00691D28">
        <w:rPr>
          <w:b/>
          <w:u w:val="single"/>
        </w:rPr>
        <w:t>Complaint over our previous match</w:t>
      </w:r>
      <w:r w:rsidR="00635792">
        <w:rPr>
          <w:b/>
          <w:u w:val="single"/>
        </w:rPr>
        <w:t xml:space="preserve"> we had on 4</w:t>
      </w:r>
      <w:r w:rsidR="00635792" w:rsidRPr="00635792">
        <w:rPr>
          <w:b/>
          <w:u w:val="single"/>
          <w:vertAlign w:val="superscript"/>
        </w:rPr>
        <w:t>th</w:t>
      </w:r>
      <w:r w:rsidR="00635792">
        <w:rPr>
          <w:b/>
          <w:u w:val="single"/>
        </w:rPr>
        <w:t xml:space="preserve"> May 2013 with Penstock</w:t>
      </w:r>
    </w:p>
    <w:p w:rsidR="00635792" w:rsidRDefault="00635792" w:rsidP="00D95979">
      <w:r>
        <w:t>With reference to the statement above, I am hereby write to present a complaint over the match we had with our opponents (PENSTOCK).</w:t>
      </w:r>
    </w:p>
    <w:p w:rsidR="00635792" w:rsidRDefault="00635792" w:rsidP="00D95979">
      <w:r>
        <w:t xml:space="preserve"> Blue Stars United Academy played a home</w:t>
      </w:r>
      <w:r w:rsidR="00BF755D">
        <w:t xml:space="preserve"> field with Penstock on Saturday the 4</w:t>
      </w:r>
      <w:r w:rsidR="00BF755D" w:rsidRPr="00BF755D">
        <w:rPr>
          <w:vertAlign w:val="superscript"/>
        </w:rPr>
        <w:t>th</w:t>
      </w:r>
      <w:r w:rsidR="00BF755D">
        <w:t xml:space="preserve"> May 2013 at St. Mary’s Lusaka. </w:t>
      </w:r>
    </w:p>
    <w:p w:rsidR="00FD013E" w:rsidRDefault="00FD013E" w:rsidP="00D95979">
      <w:r>
        <w:t xml:space="preserve">Following the constitution of Lusaka Football Association which states that each club should present there player’s identity cards before the game starts of which the </w:t>
      </w:r>
      <w:r w:rsidR="004862E2">
        <w:t xml:space="preserve">Blue Stars United Academy </w:t>
      </w:r>
      <w:r w:rsidR="000F0D64">
        <w:t>always do and did the same to our opponents, surprisingly, our opponents (PENSTOCK) only had a list of names of the players which were not date stamped and none of there players had an identity card that was presented to us.</w:t>
      </w:r>
    </w:p>
    <w:p w:rsidR="000F0D64" w:rsidRDefault="000F0D64" w:rsidP="00D95979">
      <w:r>
        <w:t>Therefore, as Blue Stars United Academy we took this as unfairly game and that the Lusaka Football Association should take this matter into consideration.</w:t>
      </w:r>
    </w:p>
    <w:p w:rsidR="000F0D64" w:rsidRDefault="000F0D64" w:rsidP="00D95979">
      <w:r>
        <w:t xml:space="preserve">Find attached a copy of a list of there players. </w:t>
      </w:r>
    </w:p>
    <w:p w:rsidR="00D95979" w:rsidRDefault="00D95979" w:rsidP="00D95979">
      <w:r>
        <w:t>Thanking you in anticipation of your support.</w:t>
      </w:r>
    </w:p>
    <w:p w:rsidR="00D95979" w:rsidRDefault="00D95979" w:rsidP="00D95979">
      <w:r>
        <w:t>Yours in Christ</w:t>
      </w:r>
    </w:p>
    <w:p w:rsidR="00D95979" w:rsidRDefault="00D95979" w:rsidP="00D95979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-635</wp:posOffset>
            </wp:positionV>
            <wp:extent cx="911225" cy="266700"/>
            <wp:effectExtent l="19050" t="0" r="3175" b="0"/>
            <wp:wrapNone/>
            <wp:docPr id="2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438150" cy="228600"/>
            <wp:effectExtent l="19050" t="0" r="0" b="0"/>
            <wp:docPr id="1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979" w:rsidRDefault="00122077" w:rsidP="00D9597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Managing Director</w:t>
      </w:r>
      <w:r w:rsidR="00D95979">
        <w:rPr>
          <w:rFonts w:asciiTheme="minorHAnsi" w:hAnsiTheme="minorHAnsi" w:cstheme="minorHAnsi"/>
          <w:b/>
          <w:bCs/>
          <w:sz w:val="20"/>
          <w:szCs w:val="20"/>
          <w:u w:val="single"/>
        </w:rPr>
        <w:t>:</w:t>
      </w:r>
      <w:r w:rsidRPr="00122077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Associate Manager</w:t>
      </w:r>
    </w:p>
    <w:p w:rsidR="00D95979" w:rsidRDefault="00D95979" w:rsidP="00D95979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Kampamba John Sinkala                                                                                     Isaac Chawinga</w:t>
      </w:r>
    </w:p>
    <w:p w:rsidR="006E3530" w:rsidRDefault="00D95979" w:rsidP="00A16697">
      <w:pPr>
        <w:spacing w:after="0" w:line="240" w:lineRule="auto"/>
        <w:jc w:val="both"/>
      </w:pPr>
      <w:r>
        <w:rPr>
          <w:rFonts w:cstheme="minorHAnsi"/>
          <w:b/>
          <w:sz w:val="20"/>
          <w:szCs w:val="20"/>
        </w:rPr>
        <w:t>Contact No: 0979 342768                                                                                    0977 124534</w:t>
      </w:r>
      <w:r>
        <w:rPr>
          <w:rFonts w:ascii="Brush Script MT" w:hAnsi="Brush Script MT"/>
          <w:sz w:val="8"/>
          <w:szCs w:val="8"/>
        </w:rPr>
        <w:t xml:space="preserve">          </w:t>
      </w:r>
    </w:p>
    <w:sectPr w:rsidR="006E3530" w:rsidSect="006E3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5979"/>
    <w:rsid w:val="000F0D64"/>
    <w:rsid w:val="00122077"/>
    <w:rsid w:val="00142C48"/>
    <w:rsid w:val="00217F5F"/>
    <w:rsid w:val="002A5506"/>
    <w:rsid w:val="003D35E0"/>
    <w:rsid w:val="004862E2"/>
    <w:rsid w:val="00635792"/>
    <w:rsid w:val="00691D28"/>
    <w:rsid w:val="006E3530"/>
    <w:rsid w:val="00734E65"/>
    <w:rsid w:val="008C5817"/>
    <w:rsid w:val="00943D99"/>
    <w:rsid w:val="009E4CDA"/>
    <w:rsid w:val="00A16697"/>
    <w:rsid w:val="00A317FE"/>
    <w:rsid w:val="00B2600A"/>
    <w:rsid w:val="00BF755D"/>
    <w:rsid w:val="00D95979"/>
    <w:rsid w:val="00E74090"/>
    <w:rsid w:val="00F1088A"/>
    <w:rsid w:val="00F469B4"/>
    <w:rsid w:val="00FA03FF"/>
    <w:rsid w:val="00FC2AF8"/>
    <w:rsid w:val="00FD0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7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66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5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97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166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4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2013-05-08T06:08:00Z</cp:lastPrinted>
  <dcterms:created xsi:type="dcterms:W3CDTF">2013-05-07T13:05:00Z</dcterms:created>
  <dcterms:modified xsi:type="dcterms:W3CDTF">2013-05-30T05:52:00Z</dcterms:modified>
</cp:coreProperties>
</file>